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5CB" w:rsidRPr="002E75CB" w:rsidRDefault="002E75CB" w:rsidP="002E75CB">
      <w:pPr>
        <w:jc w:val="both"/>
        <w:rPr>
          <w:rFonts w:ascii="Times New Roman" w:hAnsi="Times New Roman" w:cs="Times New Roman"/>
          <w:sz w:val="28"/>
        </w:rPr>
      </w:pPr>
      <w:r w:rsidRPr="002E75CB">
        <w:rPr>
          <w:rFonts w:ascii="Times New Roman" w:hAnsi="Times New Roman" w:cs="Times New Roman"/>
          <w:sz w:val="28"/>
        </w:rPr>
        <w:t>Летняя пора – время, когда многие студенты хотят найти «подработку». Напоминаем о нормах законодательства в отношении иностранных обучающихся</w:t>
      </w:r>
    </w:p>
    <w:p w:rsidR="002E75CB" w:rsidRPr="002E75CB" w:rsidRDefault="002E75CB" w:rsidP="002E75CB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2E75CB" w:rsidRPr="002E75CB" w:rsidRDefault="002E75CB" w:rsidP="002E75CB">
      <w:pPr>
        <w:jc w:val="both"/>
        <w:rPr>
          <w:rFonts w:ascii="Times New Roman" w:hAnsi="Times New Roman" w:cs="Times New Roman"/>
          <w:sz w:val="28"/>
        </w:rPr>
      </w:pPr>
      <w:r w:rsidRPr="002E75CB">
        <w:rPr>
          <w:rFonts w:ascii="Segoe UI Symbol" w:hAnsi="Segoe UI Symbol" w:cs="Segoe UI Symbol"/>
          <w:sz w:val="28"/>
        </w:rPr>
        <w:t>🔸</w:t>
      </w:r>
      <w:proofErr w:type="gramStart"/>
      <w:r w:rsidRPr="002E75CB">
        <w:rPr>
          <w:rFonts w:ascii="Times New Roman" w:hAnsi="Times New Roman" w:cs="Times New Roman"/>
          <w:sz w:val="28"/>
        </w:rPr>
        <w:t>Без</w:t>
      </w:r>
      <w:proofErr w:type="gramEnd"/>
      <w:r w:rsidRPr="002E75CB">
        <w:rPr>
          <w:rFonts w:ascii="Times New Roman" w:hAnsi="Times New Roman" w:cs="Times New Roman"/>
          <w:sz w:val="28"/>
        </w:rPr>
        <w:t xml:space="preserve"> разрешительных документов имеют право трудиться в России 3 категории иностранных студентов:</w:t>
      </w:r>
    </w:p>
    <w:p w:rsidR="002E75CB" w:rsidRPr="002E75CB" w:rsidRDefault="002E75CB" w:rsidP="002E75CB">
      <w:pPr>
        <w:jc w:val="both"/>
        <w:rPr>
          <w:rFonts w:ascii="Times New Roman" w:hAnsi="Times New Roman" w:cs="Times New Roman"/>
          <w:sz w:val="28"/>
        </w:rPr>
      </w:pPr>
      <w:r w:rsidRPr="002E75CB">
        <w:rPr>
          <w:rFonts w:ascii="Times New Roman" w:hAnsi="Times New Roman" w:cs="Times New Roman"/>
          <w:sz w:val="28"/>
        </w:rPr>
        <w:t>– работающие в течение каникул;</w:t>
      </w:r>
    </w:p>
    <w:p w:rsidR="002E75CB" w:rsidRPr="002E75CB" w:rsidRDefault="002E75CB" w:rsidP="002E75CB">
      <w:pPr>
        <w:jc w:val="both"/>
        <w:rPr>
          <w:rFonts w:ascii="Times New Roman" w:hAnsi="Times New Roman" w:cs="Times New Roman"/>
          <w:sz w:val="28"/>
        </w:rPr>
      </w:pPr>
      <w:r w:rsidRPr="002E75CB">
        <w:rPr>
          <w:rFonts w:ascii="Times New Roman" w:hAnsi="Times New Roman" w:cs="Times New Roman"/>
          <w:sz w:val="28"/>
        </w:rPr>
        <w:t>– работающие в свободное от учебы время в образовательных организациях, в которых обучаются;</w:t>
      </w:r>
    </w:p>
    <w:p w:rsidR="002E75CB" w:rsidRPr="002E75CB" w:rsidRDefault="002E75CB" w:rsidP="002E75CB">
      <w:pPr>
        <w:jc w:val="both"/>
        <w:rPr>
          <w:rFonts w:ascii="Times New Roman" w:hAnsi="Times New Roman" w:cs="Times New Roman"/>
          <w:sz w:val="28"/>
        </w:rPr>
      </w:pPr>
      <w:r w:rsidRPr="002E75CB">
        <w:rPr>
          <w:rFonts w:ascii="Times New Roman" w:hAnsi="Times New Roman" w:cs="Times New Roman"/>
          <w:sz w:val="28"/>
        </w:rPr>
        <w:t>– студенты-очники, обучающиеся в образовательных организациях с государственной аккредитацией и при этом работающие в свободное от учебы время.</w:t>
      </w:r>
    </w:p>
    <w:p w:rsidR="002E75CB" w:rsidRPr="002E75CB" w:rsidRDefault="002E75CB" w:rsidP="002E75CB">
      <w:pPr>
        <w:jc w:val="both"/>
        <w:rPr>
          <w:rFonts w:ascii="Times New Roman" w:hAnsi="Times New Roman" w:cs="Times New Roman"/>
          <w:sz w:val="28"/>
        </w:rPr>
      </w:pPr>
    </w:p>
    <w:p w:rsidR="002E75CB" w:rsidRPr="002E75CB" w:rsidRDefault="002E75CB" w:rsidP="002E75CB">
      <w:pPr>
        <w:jc w:val="both"/>
        <w:rPr>
          <w:rFonts w:ascii="Times New Roman" w:hAnsi="Times New Roman" w:cs="Times New Roman"/>
          <w:sz w:val="28"/>
        </w:rPr>
      </w:pPr>
      <w:r w:rsidRPr="002E75CB">
        <w:rPr>
          <w:rFonts w:ascii="Times New Roman" w:hAnsi="Times New Roman" w:cs="Times New Roman"/>
          <w:sz w:val="28"/>
        </w:rPr>
        <w:t xml:space="preserve"> </w:t>
      </w:r>
      <w:r w:rsidRPr="002E75CB">
        <w:rPr>
          <w:rFonts w:ascii="Segoe UI Symbol" w:hAnsi="Segoe UI Symbol" w:cs="Segoe UI Symbol"/>
          <w:sz w:val="28"/>
        </w:rPr>
        <w:t>🔸</w:t>
      </w:r>
      <w:proofErr w:type="gramStart"/>
      <w:r w:rsidRPr="002E75CB">
        <w:rPr>
          <w:rFonts w:ascii="Times New Roman" w:hAnsi="Times New Roman" w:cs="Times New Roman"/>
          <w:sz w:val="28"/>
        </w:rPr>
        <w:t>Все</w:t>
      </w:r>
      <w:proofErr w:type="gramEnd"/>
      <w:r w:rsidRPr="002E75CB">
        <w:rPr>
          <w:rFonts w:ascii="Times New Roman" w:hAnsi="Times New Roman" w:cs="Times New Roman"/>
          <w:sz w:val="28"/>
        </w:rPr>
        <w:t xml:space="preserve"> остальные категории обучающихся иностранных граждан (заочники, студенты различных курсов и иных образовательных программ) должны в обязательном порядке получать разрешения на работу или патенты. </w:t>
      </w:r>
    </w:p>
    <w:p w:rsidR="002E75CB" w:rsidRPr="002E75CB" w:rsidRDefault="002E75CB" w:rsidP="002E75CB">
      <w:pPr>
        <w:jc w:val="both"/>
        <w:rPr>
          <w:rFonts w:ascii="Times New Roman" w:hAnsi="Times New Roman" w:cs="Times New Roman"/>
          <w:sz w:val="28"/>
        </w:rPr>
      </w:pPr>
    </w:p>
    <w:p w:rsidR="002E75CB" w:rsidRPr="002E75CB" w:rsidRDefault="002E75CB" w:rsidP="002E75CB">
      <w:pPr>
        <w:jc w:val="both"/>
        <w:rPr>
          <w:rFonts w:ascii="Times New Roman" w:hAnsi="Times New Roman" w:cs="Times New Roman"/>
          <w:sz w:val="28"/>
        </w:rPr>
      </w:pPr>
      <w:r w:rsidRPr="002E75CB">
        <w:rPr>
          <w:rFonts w:ascii="Segoe UI Symbol" w:hAnsi="Segoe UI Symbol" w:cs="Segoe UI Symbol"/>
          <w:sz w:val="28"/>
        </w:rPr>
        <w:t>🔸</w:t>
      </w:r>
      <w:proofErr w:type="gramStart"/>
      <w:r w:rsidRPr="002E75CB">
        <w:rPr>
          <w:rFonts w:ascii="Times New Roman" w:hAnsi="Times New Roman" w:cs="Times New Roman"/>
          <w:sz w:val="28"/>
        </w:rPr>
        <w:t>За</w:t>
      </w:r>
      <w:proofErr w:type="gramEnd"/>
      <w:r w:rsidRPr="002E75CB">
        <w:rPr>
          <w:rFonts w:ascii="Times New Roman" w:hAnsi="Times New Roman" w:cs="Times New Roman"/>
          <w:sz w:val="28"/>
        </w:rPr>
        <w:t xml:space="preserve"> осуществление трудовой деятельности без разрешительных документов предусмотрена административная ответственность с наложением штрафа в размере от 2 до 5 тысяч рублей с административным выдворением или без него.</w:t>
      </w:r>
    </w:p>
    <w:p w:rsidR="002E75CB" w:rsidRPr="002E75CB" w:rsidRDefault="002E75CB" w:rsidP="002E75CB">
      <w:pPr>
        <w:jc w:val="both"/>
        <w:rPr>
          <w:rFonts w:ascii="Times New Roman" w:hAnsi="Times New Roman" w:cs="Times New Roman"/>
          <w:sz w:val="28"/>
        </w:rPr>
      </w:pPr>
    </w:p>
    <w:p w:rsidR="002E75CB" w:rsidRPr="002E75CB" w:rsidRDefault="002E75CB" w:rsidP="002E75CB">
      <w:pPr>
        <w:jc w:val="both"/>
        <w:rPr>
          <w:rFonts w:ascii="Times New Roman" w:hAnsi="Times New Roman" w:cs="Times New Roman"/>
          <w:sz w:val="28"/>
        </w:rPr>
      </w:pPr>
      <w:r w:rsidRPr="002E75CB">
        <w:rPr>
          <w:rFonts w:ascii="Times New Roman" w:hAnsi="Times New Roman" w:cs="Times New Roman"/>
          <w:sz w:val="28"/>
        </w:rPr>
        <w:t xml:space="preserve"> </w:t>
      </w:r>
      <w:r w:rsidRPr="002E75CB">
        <w:rPr>
          <w:rFonts w:ascii="Segoe UI Symbol" w:hAnsi="Segoe UI Symbol" w:cs="Segoe UI Symbol"/>
          <w:sz w:val="28"/>
        </w:rPr>
        <w:t>🔸</w:t>
      </w:r>
      <w:r w:rsidRPr="002E75CB">
        <w:rPr>
          <w:rFonts w:ascii="Times New Roman" w:hAnsi="Times New Roman" w:cs="Times New Roman"/>
          <w:sz w:val="28"/>
        </w:rPr>
        <w:t>Работодателям, привлекающим иностранных студентов на работу, необходимо уведомлять территориальный орган МВД России о заключении и прекращении с ними трудовых или гражданско-правовых договоров в 3-дневный срок.</w:t>
      </w:r>
    </w:p>
    <w:p w:rsidR="002E75CB" w:rsidRPr="002E75CB" w:rsidRDefault="002E75CB" w:rsidP="002E75CB">
      <w:pPr>
        <w:jc w:val="both"/>
        <w:rPr>
          <w:rFonts w:ascii="Times New Roman" w:hAnsi="Times New Roman" w:cs="Times New Roman"/>
          <w:sz w:val="28"/>
        </w:rPr>
      </w:pPr>
    </w:p>
    <w:p w:rsidR="004B2AF0" w:rsidRPr="002E75CB" w:rsidRDefault="002E75CB" w:rsidP="002E75CB">
      <w:pPr>
        <w:jc w:val="both"/>
        <w:rPr>
          <w:rFonts w:ascii="Times New Roman" w:hAnsi="Times New Roman" w:cs="Times New Roman"/>
          <w:sz w:val="28"/>
        </w:rPr>
      </w:pPr>
      <w:r w:rsidRPr="002E75CB">
        <w:rPr>
          <w:rFonts w:ascii="Segoe UI Symbol" w:hAnsi="Segoe UI Symbol" w:cs="Segoe UI Symbol"/>
          <w:sz w:val="28"/>
        </w:rPr>
        <w:t>🔸</w:t>
      </w:r>
      <w:proofErr w:type="gramStart"/>
      <w:r w:rsidRPr="002E75CB">
        <w:rPr>
          <w:rFonts w:ascii="Times New Roman" w:hAnsi="Times New Roman" w:cs="Times New Roman"/>
          <w:sz w:val="28"/>
        </w:rPr>
        <w:t>Также</w:t>
      </w:r>
      <w:proofErr w:type="gramEnd"/>
      <w:r w:rsidRPr="002E75CB">
        <w:rPr>
          <w:rFonts w:ascii="Times New Roman" w:hAnsi="Times New Roman" w:cs="Times New Roman"/>
          <w:sz w:val="28"/>
        </w:rPr>
        <w:t xml:space="preserve"> обращаем внимание, что завершение или досрочное прекращение обучения иностранного гражданина в образовательной организации является основанием для сокращения срока временного пребывания данного иностранного гражданина в Российской Федерации.</w:t>
      </w:r>
    </w:p>
    <w:sectPr w:rsidR="004B2AF0" w:rsidRPr="002E7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FD"/>
    <w:rsid w:val="002E75CB"/>
    <w:rsid w:val="004B2AF0"/>
    <w:rsid w:val="006A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7F68F-EF25-4BAE-9127-2CC1A7B7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2025-07-16T12:44:00Z</dcterms:created>
  <dcterms:modified xsi:type="dcterms:W3CDTF">2025-07-16T12:45:00Z</dcterms:modified>
</cp:coreProperties>
</file>