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Times New Roman" w:hAnsi="Times New Roman" w:cs="Times New Roman"/>
          <w:sz w:val="28"/>
        </w:rPr>
        <w:t>Жители Курской области могут бесплатно освоить новую профессию в 2025 году</w:t>
      </w: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Segoe UI Symbol" w:hAnsi="Segoe UI Symbol" w:cs="Segoe UI Symbol"/>
          <w:sz w:val="28"/>
        </w:rPr>
        <w:t>🔹</w:t>
      </w:r>
      <w:r w:rsidRPr="00FE5288">
        <w:rPr>
          <w:rFonts w:ascii="Times New Roman" w:hAnsi="Times New Roman" w:cs="Times New Roman"/>
          <w:sz w:val="28"/>
        </w:rPr>
        <w:t>На портале «Работа России» (</w:t>
      </w:r>
      <w:hyperlink r:id="rId4" w:history="1">
        <w:r w:rsidRPr="00B82FA2">
          <w:rPr>
            <w:rStyle w:val="a3"/>
            <w:rFonts w:ascii="Times New Roman" w:hAnsi="Times New Roman" w:cs="Times New Roman"/>
            <w:sz w:val="28"/>
          </w:rPr>
          <w:t>https://trudvsem.ru</w:t>
        </w:r>
      </w:hyperlink>
      <w:r w:rsidRPr="00FE5288">
        <w:rPr>
          <w:rFonts w:ascii="Times New Roman" w:hAnsi="Times New Roman" w:cs="Times New Roman"/>
          <w:sz w:val="28"/>
        </w:rPr>
        <w:t>) продолжается прием заявок на бесплатн</w:t>
      </w:r>
      <w:bookmarkStart w:id="0" w:name="_GoBack"/>
      <w:bookmarkEnd w:id="0"/>
      <w:r w:rsidRPr="00FE5288">
        <w:rPr>
          <w:rFonts w:ascii="Times New Roman" w:hAnsi="Times New Roman" w:cs="Times New Roman"/>
          <w:sz w:val="28"/>
        </w:rPr>
        <w:t xml:space="preserve">ое обучение в рамках  федерального проекта «Активные меры содействия занятости» национального проекта «Кадры». </w:t>
      </w: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Segoe UI Symbol" w:hAnsi="Segoe UI Symbol" w:cs="Segoe UI Symbol"/>
          <w:sz w:val="28"/>
        </w:rPr>
        <w:t>🔹</w:t>
      </w:r>
      <w:proofErr w:type="gramStart"/>
      <w:r w:rsidRPr="00FE5288">
        <w:rPr>
          <w:rFonts w:ascii="Times New Roman" w:hAnsi="Times New Roman" w:cs="Times New Roman"/>
          <w:sz w:val="28"/>
        </w:rPr>
        <w:t>В текущем году</w:t>
      </w:r>
      <w:proofErr w:type="gramEnd"/>
      <w:r w:rsidRPr="00FE5288">
        <w:rPr>
          <w:rFonts w:ascii="Times New Roman" w:hAnsi="Times New Roman" w:cs="Times New Roman"/>
          <w:sz w:val="28"/>
        </w:rPr>
        <w:t xml:space="preserve"> более 600 жителей Курской области имеют возможность пройти профессиональную переподготовку, повысить квалификацию или освоить новую профессию.</w:t>
      </w: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Segoe UI Symbol" w:hAnsi="Segoe UI Symbol" w:cs="Segoe UI Symbol"/>
          <w:sz w:val="28"/>
        </w:rPr>
        <w:t>🔹</w:t>
      </w:r>
      <w:proofErr w:type="gramStart"/>
      <w:r w:rsidRPr="00FE5288">
        <w:rPr>
          <w:rFonts w:ascii="Times New Roman" w:hAnsi="Times New Roman" w:cs="Times New Roman"/>
          <w:sz w:val="28"/>
        </w:rPr>
        <w:t>Принять</w:t>
      </w:r>
      <w:proofErr w:type="gramEnd"/>
      <w:r w:rsidRPr="00FE5288">
        <w:rPr>
          <w:rFonts w:ascii="Times New Roman" w:hAnsi="Times New Roman" w:cs="Times New Roman"/>
          <w:sz w:val="28"/>
        </w:rPr>
        <w:t xml:space="preserve"> участие в проекте могут различные категории граждан, включая людей старше 50 лет, родителей в декрете, безработных, граждан с инвалидностью, молодежь и ветеранов боевых действий. </w:t>
      </w: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Times New Roman" w:hAnsi="Times New Roman" w:cs="Times New Roman"/>
          <w:sz w:val="28"/>
        </w:rPr>
        <w:t>Для того чтобы подать заявление необходимо зарегистрироваться на портале «Работа России» и выбрать интересующую программу обучения.</w:t>
      </w: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</w:p>
    <w:p w:rsidR="00FE5288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Segoe UI Symbol" w:hAnsi="Segoe UI Symbol" w:cs="Segoe UI Symbol"/>
          <w:sz w:val="28"/>
        </w:rPr>
        <w:t>🔹</w:t>
      </w:r>
      <w:proofErr w:type="gramStart"/>
      <w:r w:rsidRPr="00FE5288">
        <w:rPr>
          <w:rFonts w:ascii="Times New Roman" w:hAnsi="Times New Roman" w:cs="Times New Roman"/>
          <w:sz w:val="28"/>
        </w:rPr>
        <w:t>Среди</w:t>
      </w:r>
      <w:proofErr w:type="gramEnd"/>
      <w:r w:rsidRPr="00FE5288">
        <w:rPr>
          <w:rFonts w:ascii="Times New Roman" w:hAnsi="Times New Roman" w:cs="Times New Roman"/>
          <w:sz w:val="28"/>
        </w:rPr>
        <w:t xml:space="preserve"> предлагаемых направлений обучения – IT-профессии, рабочие специальности, инженерные и медицинские программы.</w:t>
      </w:r>
    </w:p>
    <w:p w:rsidR="0043079C" w:rsidRPr="00FE5288" w:rsidRDefault="00FE5288" w:rsidP="00FE5288">
      <w:pPr>
        <w:jc w:val="both"/>
        <w:rPr>
          <w:rFonts w:ascii="Times New Roman" w:hAnsi="Times New Roman" w:cs="Times New Roman"/>
          <w:sz w:val="28"/>
        </w:rPr>
      </w:pPr>
      <w:r w:rsidRPr="00FE5288">
        <w:rPr>
          <w:rFonts w:ascii="Times New Roman" w:hAnsi="Times New Roman" w:cs="Times New Roman"/>
          <w:sz w:val="28"/>
        </w:rPr>
        <w:t>Современный рынок труда характеризуется высокой динамикой и постоянными изменениями, требуются иные навыки и знания. Проект способствует адаптации граждан к новым условиям, снижает риск безработицы и помогает найти стабильную работу.</w:t>
      </w:r>
    </w:p>
    <w:sectPr w:rsidR="0043079C" w:rsidRPr="00FE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19"/>
    <w:rsid w:val="00025A19"/>
    <w:rsid w:val="0043079C"/>
    <w:rsid w:val="00FE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A604"/>
  <w15:chartTrackingRefBased/>
  <w15:docId w15:val="{9A27CBDD-6B1E-453B-A7E1-294A2200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2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udvs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2025-07-16T11:22:00Z</dcterms:created>
  <dcterms:modified xsi:type="dcterms:W3CDTF">2025-07-16T11:22:00Z</dcterms:modified>
</cp:coreProperties>
</file>