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CB1" w:rsidRPr="00D80CB1" w:rsidRDefault="004E6552" w:rsidP="00D80CB1">
      <w:pPr>
        <w:spacing w:after="0"/>
        <w:ind w:firstLine="851"/>
        <w:contextualSpacing/>
        <w:jc w:val="center"/>
        <w:rPr>
          <w:rFonts w:ascii="Times New Roman" w:hAnsi="Times New Roman" w:cs="Times New Roman"/>
          <w:b/>
          <w:sz w:val="28"/>
          <w:szCs w:val="28"/>
        </w:rPr>
      </w:pPr>
      <w:r>
        <w:rPr>
          <w:rFonts w:ascii="Times New Roman" w:hAnsi="Times New Roman" w:cs="Times New Roman"/>
          <w:b/>
          <w:sz w:val="28"/>
          <w:szCs w:val="28"/>
        </w:rPr>
        <w:t>Государственная услуга по добровольной дактилоскопической регистрации</w:t>
      </w:r>
    </w:p>
    <w:p w:rsidR="00D80CB1" w:rsidRDefault="006C1CEF" w:rsidP="00D80CB1">
      <w:pPr>
        <w:spacing w:after="0"/>
        <w:ind w:firstLine="851"/>
        <w:contextualSpacing/>
        <w:jc w:val="both"/>
        <w:rPr>
          <w:rFonts w:ascii="Times New Roman" w:hAnsi="Times New Roman" w:cs="Times New Roman"/>
          <w:sz w:val="28"/>
          <w:szCs w:val="28"/>
        </w:rPr>
      </w:pPr>
      <w:r w:rsidRPr="00D80CB1">
        <w:rPr>
          <w:rFonts w:ascii="Times New Roman" w:hAnsi="Times New Roman" w:cs="Times New Roman"/>
          <w:sz w:val="28"/>
          <w:szCs w:val="28"/>
        </w:rPr>
        <w:t>Целью проведения добровольной дактилоскопической регистрации является защита интересов человека, обеспечение его законных прав, сохранности здоровья и безопасности. В жизни, к сожалению, происходят события</w:t>
      </w:r>
      <w:r w:rsidR="00D80CB1">
        <w:rPr>
          <w:rFonts w:ascii="Times New Roman" w:hAnsi="Times New Roman" w:cs="Times New Roman"/>
          <w:sz w:val="28"/>
          <w:szCs w:val="28"/>
        </w:rPr>
        <w:t>,</w:t>
      </w:r>
      <w:r w:rsidRPr="00D80CB1">
        <w:rPr>
          <w:rFonts w:ascii="Times New Roman" w:hAnsi="Times New Roman" w:cs="Times New Roman"/>
          <w:sz w:val="28"/>
          <w:szCs w:val="28"/>
        </w:rPr>
        <w:t xml:space="preserve"> не всегда напрямую зависящие от человека. Дорожно-транспортные происшествия, технологические аварии различного рода, природные стихийные бедствия или иные неприятные ситуации, когда установить личность без документов просто невозможно. Каждому человеку, прошедшему дактилоскопическую регистрацию, гарантировано установление личности при порче, утрате документов, несчастных случаях, катастрофах, наводнениях, землетрясениях, пожарах, террористических актах, авиационных и железнодорожных катастрофах, также прохождение данной процедуры поможет исключить махинации с собственностью в случае наследования имущества. Особое значение дактилоскопическая регистрация имеет для людей, страдающих потерей памяти. В случае, когда человек не в состоянии сообщить о себе какие-либо сведения, дактилоскопия может помочь родственникам найти пропавшего члена семьи. Кроме того, дактилоскопия — своеобразный сдерживающий фактор, который способен остановить человека в </w:t>
      </w:r>
      <w:r w:rsidR="00D80CB1">
        <w:rPr>
          <w:rFonts w:ascii="Times New Roman" w:hAnsi="Times New Roman" w:cs="Times New Roman"/>
          <w:sz w:val="28"/>
          <w:szCs w:val="28"/>
        </w:rPr>
        <w:t xml:space="preserve">его противоправных намерениях. </w:t>
      </w:r>
    </w:p>
    <w:p w:rsidR="00D80CB1" w:rsidRDefault="006C1CEF" w:rsidP="00D80CB1">
      <w:pPr>
        <w:spacing w:after="0"/>
        <w:ind w:firstLine="1134"/>
        <w:contextualSpacing/>
        <w:jc w:val="both"/>
        <w:rPr>
          <w:rFonts w:ascii="Times New Roman" w:hAnsi="Times New Roman" w:cs="Times New Roman"/>
          <w:sz w:val="28"/>
          <w:szCs w:val="28"/>
        </w:rPr>
      </w:pPr>
      <w:proofErr w:type="spellStart"/>
      <w:r w:rsidRPr="00D80CB1">
        <w:rPr>
          <w:rFonts w:ascii="Times New Roman" w:hAnsi="Times New Roman" w:cs="Times New Roman"/>
          <w:sz w:val="28"/>
          <w:szCs w:val="28"/>
        </w:rPr>
        <w:t>Дактилоскопирование</w:t>
      </w:r>
      <w:proofErr w:type="spellEnd"/>
      <w:r w:rsidRPr="00D80CB1">
        <w:rPr>
          <w:rFonts w:ascii="Times New Roman" w:hAnsi="Times New Roman" w:cs="Times New Roman"/>
          <w:sz w:val="28"/>
          <w:szCs w:val="28"/>
        </w:rPr>
        <w:t xml:space="preserve"> — это государственная услуга, которая проводится только по желанию гражданина, бесплатно и занимает всего несколько минут. После оформления и при отсутствии препятствующих частных обстоятельств за один визит обратившийся получает на руки справку о соответствующей постановке. </w:t>
      </w:r>
      <w:r w:rsidRPr="00D80CB1">
        <w:rPr>
          <w:rFonts w:ascii="Times New Roman" w:hAnsi="Times New Roman" w:cs="Times New Roman"/>
          <w:sz w:val="28"/>
          <w:szCs w:val="28"/>
        </w:rPr>
        <w:br/>
        <w:t xml:space="preserve">Любой гражданин, изъявивший желание пройти процедуру добровольной дактилоскопической регистрации, может обратиться в </w:t>
      </w:r>
      <w:r w:rsidR="002878F5">
        <w:rPr>
          <w:rFonts w:ascii="Times New Roman" w:hAnsi="Times New Roman" w:cs="Times New Roman"/>
          <w:sz w:val="28"/>
          <w:szCs w:val="28"/>
        </w:rPr>
        <w:t>отделение по вопросам миграции</w:t>
      </w:r>
      <w:r w:rsidR="00BF6BF3">
        <w:rPr>
          <w:rFonts w:ascii="Times New Roman" w:hAnsi="Times New Roman" w:cs="Times New Roman"/>
          <w:sz w:val="28"/>
          <w:szCs w:val="28"/>
        </w:rPr>
        <w:t xml:space="preserve"> </w:t>
      </w:r>
      <w:proofErr w:type="spellStart"/>
      <w:r w:rsidR="00BF6BF3">
        <w:rPr>
          <w:rFonts w:ascii="Times New Roman" w:hAnsi="Times New Roman" w:cs="Times New Roman"/>
          <w:sz w:val="28"/>
          <w:szCs w:val="28"/>
        </w:rPr>
        <w:t>Отд</w:t>
      </w:r>
      <w:proofErr w:type="spellEnd"/>
      <w:r w:rsidR="00BF6BF3">
        <w:rPr>
          <w:rFonts w:ascii="Times New Roman" w:hAnsi="Times New Roman" w:cs="Times New Roman"/>
          <w:sz w:val="28"/>
          <w:szCs w:val="28"/>
        </w:rPr>
        <w:t xml:space="preserve"> МВД России по </w:t>
      </w:r>
      <w:proofErr w:type="spellStart"/>
      <w:r w:rsidR="00BF6BF3">
        <w:rPr>
          <w:rFonts w:ascii="Times New Roman" w:hAnsi="Times New Roman" w:cs="Times New Roman"/>
          <w:sz w:val="28"/>
          <w:szCs w:val="28"/>
        </w:rPr>
        <w:t>Солнцевскому</w:t>
      </w:r>
      <w:proofErr w:type="spellEnd"/>
      <w:r w:rsidR="00D80CB1">
        <w:rPr>
          <w:rFonts w:ascii="Times New Roman" w:hAnsi="Times New Roman" w:cs="Times New Roman"/>
          <w:sz w:val="28"/>
          <w:szCs w:val="28"/>
        </w:rPr>
        <w:t xml:space="preserve"> району </w:t>
      </w:r>
      <w:r w:rsidRPr="00D80CB1">
        <w:rPr>
          <w:rFonts w:ascii="Times New Roman" w:hAnsi="Times New Roman" w:cs="Times New Roman"/>
          <w:sz w:val="28"/>
          <w:szCs w:val="28"/>
        </w:rPr>
        <w:t xml:space="preserve">по адресу: </w:t>
      </w:r>
      <w:r w:rsidR="00D80CB1">
        <w:rPr>
          <w:rFonts w:ascii="Times New Roman" w:hAnsi="Times New Roman" w:cs="Times New Roman"/>
          <w:sz w:val="28"/>
          <w:szCs w:val="28"/>
        </w:rPr>
        <w:t>Курская область,</w:t>
      </w:r>
      <w:r w:rsidR="00BF6BF3">
        <w:rPr>
          <w:rFonts w:ascii="Times New Roman" w:hAnsi="Times New Roman" w:cs="Times New Roman"/>
          <w:sz w:val="28"/>
          <w:szCs w:val="28"/>
        </w:rPr>
        <w:t xml:space="preserve"> </w:t>
      </w:r>
      <w:proofErr w:type="spellStart"/>
      <w:r w:rsidR="00BF6BF3">
        <w:rPr>
          <w:rFonts w:ascii="Times New Roman" w:hAnsi="Times New Roman" w:cs="Times New Roman"/>
          <w:sz w:val="28"/>
          <w:szCs w:val="28"/>
        </w:rPr>
        <w:t>Солнцевский</w:t>
      </w:r>
      <w:proofErr w:type="spellEnd"/>
      <w:r w:rsidR="00BF6BF3">
        <w:rPr>
          <w:rFonts w:ascii="Times New Roman" w:hAnsi="Times New Roman" w:cs="Times New Roman"/>
          <w:sz w:val="28"/>
          <w:szCs w:val="28"/>
        </w:rPr>
        <w:t xml:space="preserve"> район, п. Солнцево ул. Октябрьская дом 10 , </w:t>
      </w:r>
      <w:r w:rsidR="005C2B6B">
        <w:rPr>
          <w:rFonts w:ascii="Times New Roman" w:hAnsi="Times New Roman" w:cs="Times New Roman"/>
          <w:sz w:val="28"/>
          <w:szCs w:val="28"/>
        </w:rPr>
        <w:t>либо в другое удобное отделение.</w:t>
      </w:r>
      <w:r w:rsidR="00D80CB1">
        <w:rPr>
          <w:rFonts w:ascii="Times New Roman" w:hAnsi="Times New Roman" w:cs="Times New Roman"/>
          <w:sz w:val="28"/>
          <w:szCs w:val="28"/>
        </w:rPr>
        <w:t xml:space="preserve"> </w:t>
      </w:r>
      <w:r w:rsidRPr="00D80CB1">
        <w:rPr>
          <w:rFonts w:ascii="Times New Roman" w:hAnsi="Times New Roman" w:cs="Times New Roman"/>
          <w:sz w:val="28"/>
          <w:szCs w:val="28"/>
        </w:rPr>
        <w:t>Для того, чтобы пройти процедуру добровольной дактилоскопической регистрации, необходимо пре</w:t>
      </w:r>
      <w:r w:rsidR="00D80CB1">
        <w:rPr>
          <w:rFonts w:ascii="Times New Roman" w:hAnsi="Times New Roman" w:cs="Times New Roman"/>
          <w:sz w:val="28"/>
          <w:szCs w:val="28"/>
        </w:rPr>
        <w:t xml:space="preserve">доставить следующие документы: </w:t>
      </w:r>
    </w:p>
    <w:p w:rsidR="00D80CB1" w:rsidRDefault="006C1CEF" w:rsidP="00D80CB1">
      <w:pPr>
        <w:spacing w:after="0"/>
        <w:ind w:firstLine="851"/>
        <w:contextualSpacing/>
        <w:jc w:val="both"/>
        <w:rPr>
          <w:rFonts w:ascii="Times New Roman" w:hAnsi="Times New Roman" w:cs="Times New Roman"/>
          <w:sz w:val="28"/>
          <w:szCs w:val="28"/>
        </w:rPr>
      </w:pPr>
      <w:r w:rsidRPr="00D80CB1">
        <w:rPr>
          <w:rFonts w:ascii="Times New Roman" w:hAnsi="Times New Roman" w:cs="Times New Roman"/>
          <w:sz w:val="28"/>
          <w:szCs w:val="28"/>
        </w:rPr>
        <w:t>1. Письменное заявление или обращение заявителя в форме электронного документа о предоста</w:t>
      </w:r>
      <w:r w:rsidR="00D80CB1">
        <w:rPr>
          <w:rFonts w:ascii="Times New Roman" w:hAnsi="Times New Roman" w:cs="Times New Roman"/>
          <w:sz w:val="28"/>
          <w:szCs w:val="28"/>
        </w:rPr>
        <w:t xml:space="preserve">влении государственной услуги. </w:t>
      </w:r>
    </w:p>
    <w:p w:rsidR="00D80CB1" w:rsidRDefault="006C1CEF" w:rsidP="00D80CB1">
      <w:pPr>
        <w:spacing w:after="0"/>
        <w:ind w:firstLine="851"/>
        <w:contextualSpacing/>
        <w:jc w:val="both"/>
        <w:rPr>
          <w:rFonts w:ascii="Times New Roman" w:hAnsi="Times New Roman" w:cs="Times New Roman"/>
          <w:sz w:val="28"/>
          <w:szCs w:val="28"/>
        </w:rPr>
      </w:pPr>
      <w:r w:rsidRPr="00D80CB1">
        <w:rPr>
          <w:rFonts w:ascii="Times New Roman" w:hAnsi="Times New Roman" w:cs="Times New Roman"/>
          <w:sz w:val="28"/>
          <w:szCs w:val="28"/>
        </w:rPr>
        <w:t>2. Паспорт гр</w:t>
      </w:r>
      <w:r w:rsidR="00D80CB1">
        <w:rPr>
          <w:rFonts w:ascii="Times New Roman" w:hAnsi="Times New Roman" w:cs="Times New Roman"/>
          <w:sz w:val="28"/>
          <w:szCs w:val="28"/>
        </w:rPr>
        <w:t xml:space="preserve">ажданина Российской Федерации. </w:t>
      </w:r>
    </w:p>
    <w:p w:rsidR="00D80CB1" w:rsidRDefault="006C1CEF" w:rsidP="00D80CB1">
      <w:pPr>
        <w:spacing w:after="0"/>
        <w:ind w:firstLine="851"/>
        <w:contextualSpacing/>
        <w:jc w:val="both"/>
        <w:rPr>
          <w:rFonts w:ascii="Times New Roman" w:hAnsi="Times New Roman" w:cs="Times New Roman"/>
          <w:sz w:val="28"/>
          <w:szCs w:val="28"/>
        </w:rPr>
      </w:pPr>
      <w:r w:rsidRPr="00D80CB1">
        <w:rPr>
          <w:rFonts w:ascii="Times New Roman" w:hAnsi="Times New Roman" w:cs="Times New Roman"/>
          <w:sz w:val="28"/>
          <w:szCs w:val="28"/>
        </w:rPr>
        <w:t>3. Свидетельство о рождении — для граждан Российской Федерации, не </w:t>
      </w:r>
      <w:r w:rsidR="00D80CB1">
        <w:rPr>
          <w:rFonts w:ascii="Times New Roman" w:hAnsi="Times New Roman" w:cs="Times New Roman"/>
          <w:sz w:val="28"/>
          <w:szCs w:val="28"/>
        </w:rPr>
        <w:t xml:space="preserve">достигших 14-летнего возраста. </w:t>
      </w:r>
    </w:p>
    <w:p w:rsidR="00D80CB1" w:rsidRDefault="006C1CEF" w:rsidP="00D80CB1">
      <w:pPr>
        <w:spacing w:after="0"/>
        <w:ind w:firstLine="851"/>
        <w:contextualSpacing/>
        <w:jc w:val="both"/>
        <w:rPr>
          <w:rFonts w:ascii="Times New Roman" w:hAnsi="Times New Roman" w:cs="Times New Roman"/>
          <w:sz w:val="28"/>
          <w:szCs w:val="28"/>
        </w:rPr>
      </w:pPr>
      <w:r w:rsidRPr="00D80CB1">
        <w:rPr>
          <w:rFonts w:ascii="Times New Roman" w:hAnsi="Times New Roman" w:cs="Times New Roman"/>
          <w:sz w:val="28"/>
          <w:szCs w:val="28"/>
        </w:rPr>
        <w:t>4. Документ, подтверждающий факт усыновления (удочерения), — при подаче заявлени</w:t>
      </w:r>
      <w:r w:rsidR="00D80CB1">
        <w:rPr>
          <w:rFonts w:ascii="Times New Roman" w:hAnsi="Times New Roman" w:cs="Times New Roman"/>
          <w:sz w:val="28"/>
          <w:szCs w:val="28"/>
        </w:rPr>
        <w:t>я усыновителем (</w:t>
      </w:r>
      <w:proofErr w:type="spellStart"/>
      <w:r w:rsidR="00D80CB1">
        <w:rPr>
          <w:rFonts w:ascii="Times New Roman" w:hAnsi="Times New Roman" w:cs="Times New Roman"/>
          <w:sz w:val="28"/>
          <w:szCs w:val="28"/>
        </w:rPr>
        <w:t>удочерителем</w:t>
      </w:r>
      <w:proofErr w:type="spellEnd"/>
      <w:r w:rsidR="00D80CB1">
        <w:rPr>
          <w:rFonts w:ascii="Times New Roman" w:hAnsi="Times New Roman" w:cs="Times New Roman"/>
          <w:sz w:val="28"/>
          <w:szCs w:val="28"/>
        </w:rPr>
        <w:t xml:space="preserve">). </w:t>
      </w:r>
    </w:p>
    <w:p w:rsidR="00D80CB1" w:rsidRDefault="006C1CEF" w:rsidP="00D80CB1">
      <w:pPr>
        <w:spacing w:after="0"/>
        <w:ind w:firstLine="851"/>
        <w:contextualSpacing/>
        <w:jc w:val="both"/>
        <w:rPr>
          <w:rFonts w:ascii="Times New Roman" w:hAnsi="Times New Roman" w:cs="Times New Roman"/>
          <w:sz w:val="28"/>
          <w:szCs w:val="28"/>
        </w:rPr>
      </w:pPr>
      <w:r w:rsidRPr="00D80CB1">
        <w:rPr>
          <w:rFonts w:ascii="Times New Roman" w:hAnsi="Times New Roman" w:cs="Times New Roman"/>
          <w:sz w:val="28"/>
          <w:szCs w:val="28"/>
        </w:rPr>
        <w:t>5. Документ, подтверждающий факт установления опеки, — при подаче опекуном заявления в отношении лица</w:t>
      </w:r>
      <w:r w:rsidR="00D80CB1">
        <w:rPr>
          <w:rFonts w:ascii="Times New Roman" w:hAnsi="Times New Roman" w:cs="Times New Roman"/>
          <w:sz w:val="28"/>
          <w:szCs w:val="28"/>
        </w:rPr>
        <w:t xml:space="preserve">, находящегося под его опекой. </w:t>
      </w:r>
    </w:p>
    <w:p w:rsidR="00D80CB1" w:rsidRDefault="006C1CEF" w:rsidP="00D80CB1">
      <w:pPr>
        <w:spacing w:after="0"/>
        <w:ind w:firstLine="851"/>
        <w:contextualSpacing/>
        <w:jc w:val="both"/>
        <w:rPr>
          <w:rFonts w:ascii="Times New Roman" w:hAnsi="Times New Roman" w:cs="Times New Roman"/>
          <w:sz w:val="28"/>
          <w:szCs w:val="28"/>
        </w:rPr>
      </w:pPr>
      <w:r w:rsidRPr="00D80CB1">
        <w:rPr>
          <w:rFonts w:ascii="Times New Roman" w:hAnsi="Times New Roman" w:cs="Times New Roman"/>
          <w:sz w:val="28"/>
          <w:szCs w:val="28"/>
        </w:rPr>
        <w:t>6. Документ, подтверждающий факт установления попечительства, — при подаче попечителем заявления в отношении лица, находящ</w:t>
      </w:r>
      <w:r w:rsidR="00D80CB1">
        <w:rPr>
          <w:rFonts w:ascii="Times New Roman" w:hAnsi="Times New Roman" w:cs="Times New Roman"/>
          <w:sz w:val="28"/>
          <w:szCs w:val="28"/>
        </w:rPr>
        <w:t xml:space="preserve">егося под его попечительством. </w:t>
      </w:r>
    </w:p>
    <w:p w:rsidR="00D80CB1" w:rsidRDefault="006C1CEF" w:rsidP="004E6552">
      <w:pPr>
        <w:spacing w:after="0"/>
        <w:ind w:firstLine="851"/>
        <w:contextualSpacing/>
        <w:jc w:val="both"/>
        <w:rPr>
          <w:rFonts w:ascii="Times New Roman" w:hAnsi="Times New Roman" w:cs="Times New Roman"/>
          <w:sz w:val="28"/>
          <w:szCs w:val="28"/>
        </w:rPr>
      </w:pPr>
      <w:r w:rsidRPr="00D80CB1">
        <w:rPr>
          <w:rFonts w:ascii="Times New Roman" w:hAnsi="Times New Roman" w:cs="Times New Roman"/>
          <w:sz w:val="28"/>
          <w:szCs w:val="28"/>
        </w:rPr>
        <w:t>Добровольная дактилоскопическая регистрация осуществляется исключительно в интересах гражданина. Его персональные данные являются конфиденциальной информацией, доступ к которым ограничен в соответствии со статьей 7 Федерального закона России «О персональных данных».</w:t>
      </w:r>
    </w:p>
    <w:p w:rsidR="00D80CB1" w:rsidRDefault="00D80CB1" w:rsidP="00D80CB1">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Начальник </w:t>
      </w:r>
      <w:r w:rsidR="00E36EEC">
        <w:rPr>
          <w:rFonts w:ascii="Times New Roman" w:hAnsi="Times New Roman" w:cs="Times New Roman"/>
          <w:sz w:val="28"/>
          <w:szCs w:val="28"/>
        </w:rPr>
        <w:t>ОВМ</w:t>
      </w:r>
      <w:r w:rsidR="00BF6BF3">
        <w:rPr>
          <w:rFonts w:ascii="Times New Roman" w:hAnsi="Times New Roman" w:cs="Times New Roman"/>
          <w:sz w:val="28"/>
          <w:szCs w:val="28"/>
        </w:rPr>
        <w:t xml:space="preserve"> </w:t>
      </w:r>
      <w:proofErr w:type="spellStart"/>
      <w:r w:rsidR="00BF6BF3">
        <w:rPr>
          <w:rFonts w:ascii="Times New Roman" w:hAnsi="Times New Roman" w:cs="Times New Roman"/>
          <w:sz w:val="28"/>
          <w:szCs w:val="28"/>
        </w:rPr>
        <w:t>Отд</w:t>
      </w:r>
      <w:proofErr w:type="spellEnd"/>
      <w:r w:rsidR="00BF6BF3">
        <w:rPr>
          <w:rFonts w:ascii="Times New Roman" w:hAnsi="Times New Roman" w:cs="Times New Roman"/>
          <w:sz w:val="28"/>
          <w:szCs w:val="28"/>
        </w:rPr>
        <w:t xml:space="preserve"> МВД России по </w:t>
      </w:r>
      <w:proofErr w:type="spellStart"/>
      <w:proofErr w:type="gramStart"/>
      <w:r w:rsidR="00BF6BF3">
        <w:rPr>
          <w:rFonts w:ascii="Times New Roman" w:hAnsi="Times New Roman" w:cs="Times New Roman"/>
          <w:sz w:val="28"/>
          <w:szCs w:val="28"/>
        </w:rPr>
        <w:t>Солнцевскому</w:t>
      </w:r>
      <w:proofErr w:type="spellEnd"/>
      <w:r w:rsidR="00BF6BF3">
        <w:rPr>
          <w:rFonts w:ascii="Times New Roman" w:hAnsi="Times New Roman" w:cs="Times New Roman"/>
          <w:sz w:val="28"/>
          <w:szCs w:val="28"/>
        </w:rPr>
        <w:t xml:space="preserve"> </w:t>
      </w:r>
      <w:r>
        <w:rPr>
          <w:rFonts w:ascii="Times New Roman" w:hAnsi="Times New Roman" w:cs="Times New Roman"/>
          <w:sz w:val="28"/>
          <w:szCs w:val="28"/>
        </w:rPr>
        <w:t xml:space="preserve"> району</w:t>
      </w:r>
      <w:proofErr w:type="gramEnd"/>
      <w:r>
        <w:rPr>
          <w:rFonts w:ascii="Times New Roman" w:hAnsi="Times New Roman" w:cs="Times New Roman"/>
          <w:sz w:val="28"/>
          <w:szCs w:val="28"/>
        </w:rPr>
        <w:t xml:space="preserve"> </w:t>
      </w:r>
    </w:p>
    <w:p w:rsidR="00D80CB1" w:rsidRPr="00D80CB1" w:rsidRDefault="002878F5" w:rsidP="00D80CB1">
      <w:pPr>
        <w:spacing w:after="0"/>
        <w:contextualSpacing/>
        <w:jc w:val="both"/>
        <w:rPr>
          <w:rFonts w:ascii="Times New Roman" w:hAnsi="Times New Roman" w:cs="Times New Roman"/>
          <w:sz w:val="28"/>
          <w:szCs w:val="28"/>
        </w:rPr>
      </w:pPr>
      <w:r>
        <w:rPr>
          <w:rFonts w:ascii="Times New Roman" w:hAnsi="Times New Roman" w:cs="Times New Roman"/>
          <w:sz w:val="28"/>
          <w:szCs w:val="28"/>
        </w:rPr>
        <w:t>майор</w:t>
      </w:r>
      <w:r w:rsidR="00BF6BF3">
        <w:rPr>
          <w:rFonts w:ascii="Times New Roman" w:hAnsi="Times New Roman" w:cs="Times New Roman"/>
          <w:sz w:val="28"/>
          <w:szCs w:val="28"/>
        </w:rPr>
        <w:t xml:space="preserve"> полиции </w:t>
      </w:r>
      <w:r w:rsidR="00BF6BF3">
        <w:rPr>
          <w:rFonts w:ascii="Times New Roman" w:hAnsi="Times New Roman" w:cs="Times New Roman"/>
          <w:sz w:val="28"/>
          <w:szCs w:val="28"/>
        </w:rPr>
        <w:tab/>
      </w:r>
      <w:r w:rsidR="00BF6BF3">
        <w:rPr>
          <w:rFonts w:ascii="Times New Roman" w:hAnsi="Times New Roman" w:cs="Times New Roman"/>
          <w:sz w:val="28"/>
          <w:szCs w:val="28"/>
        </w:rPr>
        <w:tab/>
      </w:r>
      <w:r w:rsidR="00BF6BF3">
        <w:rPr>
          <w:rFonts w:ascii="Times New Roman" w:hAnsi="Times New Roman" w:cs="Times New Roman"/>
          <w:sz w:val="28"/>
          <w:szCs w:val="28"/>
        </w:rPr>
        <w:tab/>
      </w:r>
      <w:r w:rsidR="00BF6BF3">
        <w:rPr>
          <w:rFonts w:ascii="Times New Roman" w:hAnsi="Times New Roman" w:cs="Times New Roman"/>
          <w:sz w:val="28"/>
          <w:szCs w:val="28"/>
        </w:rPr>
        <w:tab/>
      </w:r>
      <w:r w:rsidR="00BF6BF3">
        <w:rPr>
          <w:rFonts w:ascii="Times New Roman" w:hAnsi="Times New Roman" w:cs="Times New Roman"/>
          <w:sz w:val="28"/>
          <w:szCs w:val="28"/>
        </w:rPr>
        <w:tab/>
      </w:r>
      <w:r w:rsidR="00BF6BF3">
        <w:rPr>
          <w:rFonts w:ascii="Times New Roman" w:hAnsi="Times New Roman" w:cs="Times New Roman"/>
          <w:sz w:val="28"/>
          <w:szCs w:val="28"/>
        </w:rPr>
        <w:tab/>
      </w:r>
      <w:r w:rsidR="00BF6BF3">
        <w:rPr>
          <w:rFonts w:ascii="Times New Roman" w:hAnsi="Times New Roman" w:cs="Times New Roman"/>
          <w:sz w:val="28"/>
          <w:szCs w:val="28"/>
        </w:rPr>
        <w:tab/>
        <w:t xml:space="preserve">          </w:t>
      </w:r>
      <w:r w:rsidR="0077758F">
        <w:rPr>
          <w:rFonts w:ascii="Times New Roman" w:hAnsi="Times New Roman" w:cs="Times New Roman"/>
          <w:sz w:val="28"/>
          <w:szCs w:val="28"/>
        </w:rPr>
        <w:t xml:space="preserve">              </w:t>
      </w:r>
      <w:bookmarkStart w:id="0" w:name="_GoBack"/>
      <w:bookmarkEnd w:id="0"/>
      <w:r w:rsidR="00BF6BF3">
        <w:rPr>
          <w:rFonts w:ascii="Times New Roman" w:hAnsi="Times New Roman" w:cs="Times New Roman"/>
          <w:sz w:val="28"/>
          <w:szCs w:val="28"/>
        </w:rPr>
        <w:t xml:space="preserve">  Федорова О.Л. </w:t>
      </w:r>
    </w:p>
    <w:sectPr w:rsidR="00D80CB1" w:rsidRPr="00D80CB1" w:rsidSect="00D80CB1">
      <w:pgSz w:w="11906" w:h="16838"/>
      <w:pgMar w:top="284" w:right="85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CEF"/>
    <w:rsid w:val="002878F5"/>
    <w:rsid w:val="004E6552"/>
    <w:rsid w:val="005C2B6B"/>
    <w:rsid w:val="006A47C7"/>
    <w:rsid w:val="006C1CEF"/>
    <w:rsid w:val="0077758F"/>
    <w:rsid w:val="008A0F08"/>
    <w:rsid w:val="00972490"/>
    <w:rsid w:val="00A62D54"/>
    <w:rsid w:val="00BF6BF3"/>
    <w:rsid w:val="00C571EE"/>
    <w:rsid w:val="00D80CB1"/>
    <w:rsid w:val="00D93D3B"/>
    <w:rsid w:val="00E36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FA3396-9007-48DB-8D4D-308303AC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F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6B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6B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2581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ofiodorova9</cp:lastModifiedBy>
  <cp:revision>2</cp:revision>
  <cp:lastPrinted>2024-03-13T08:33:00Z</cp:lastPrinted>
  <dcterms:created xsi:type="dcterms:W3CDTF">2026-02-24T08:14:00Z</dcterms:created>
  <dcterms:modified xsi:type="dcterms:W3CDTF">2026-02-24T08:14:00Z</dcterms:modified>
</cp:coreProperties>
</file>