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75B" w:rsidRDefault="004E675B">
      <w:pPr>
        <w:keepNext/>
        <w:tabs>
          <w:tab w:val="left" w:pos="9180"/>
        </w:tabs>
        <w:ind w:right="458"/>
        <w:jc w:val="center"/>
        <w:outlineLvl w:val="5"/>
        <w:rPr>
          <w:b/>
          <w:sz w:val="26"/>
          <w:szCs w:val="28"/>
        </w:rPr>
      </w:pPr>
    </w:p>
    <w:p w:rsidR="004E675B" w:rsidRPr="00195FC0" w:rsidRDefault="005C6848" w:rsidP="007A0CF1">
      <w:pPr>
        <w:keepNext/>
        <w:tabs>
          <w:tab w:val="left" w:pos="9180"/>
        </w:tabs>
        <w:ind w:right="458"/>
        <w:jc w:val="center"/>
        <w:outlineLvl w:val="5"/>
        <w:rPr>
          <w:rFonts w:ascii="PT Astra Serif" w:hAnsi="PT Astra Serif"/>
          <w:sz w:val="28"/>
          <w:szCs w:val="28"/>
        </w:rPr>
      </w:pPr>
      <w:r w:rsidRPr="00195FC0">
        <w:rPr>
          <w:rFonts w:ascii="PT Astra Serif" w:hAnsi="PT Astra Serif"/>
          <w:b/>
          <w:sz w:val="26"/>
          <w:szCs w:val="26"/>
        </w:rPr>
        <w:t xml:space="preserve">   </w:t>
      </w:r>
    </w:p>
    <w:p w:rsidR="004E675B" w:rsidRPr="00195FC0" w:rsidRDefault="004E675B">
      <w:pPr>
        <w:jc w:val="center"/>
        <w:rPr>
          <w:rFonts w:ascii="PT Astra Serif" w:hAnsi="PT Astra Serif"/>
          <w:sz w:val="28"/>
        </w:rPr>
      </w:pPr>
    </w:p>
    <w:p w:rsidR="004E675B" w:rsidRPr="00195FC0" w:rsidRDefault="005C6848">
      <w:pPr>
        <w:jc w:val="center"/>
        <w:rPr>
          <w:rFonts w:ascii="PT Astra Serif" w:hAnsi="PT Astra Serif"/>
          <w:sz w:val="28"/>
          <w:szCs w:val="28"/>
        </w:rPr>
      </w:pPr>
      <w:r w:rsidRPr="00195FC0">
        <w:rPr>
          <w:rFonts w:ascii="PT Astra Serif" w:hAnsi="PT Astra Serif"/>
          <w:sz w:val="28"/>
          <w:szCs w:val="28"/>
        </w:rPr>
        <w:t>ГРАФИК</w:t>
      </w:r>
    </w:p>
    <w:p w:rsidR="004E675B" w:rsidRPr="00195FC0" w:rsidRDefault="005C6848">
      <w:pPr>
        <w:contextualSpacing/>
        <w:jc w:val="center"/>
        <w:rPr>
          <w:rFonts w:ascii="PT Astra Serif" w:hAnsi="PT Astra Serif"/>
          <w:sz w:val="28"/>
          <w:szCs w:val="28"/>
        </w:rPr>
      </w:pPr>
      <w:proofErr w:type="gramStart"/>
      <w:r w:rsidRPr="00195FC0">
        <w:rPr>
          <w:rFonts w:ascii="PT Astra Serif" w:hAnsi="PT Astra Serif"/>
          <w:sz w:val="28"/>
          <w:szCs w:val="28"/>
        </w:rPr>
        <w:t>приема</w:t>
      </w:r>
      <w:proofErr w:type="gramEnd"/>
      <w:r w:rsidRPr="00195FC0">
        <w:rPr>
          <w:rFonts w:ascii="PT Astra Serif" w:hAnsi="PT Astra Serif"/>
          <w:sz w:val="28"/>
          <w:szCs w:val="28"/>
        </w:rPr>
        <w:t xml:space="preserve"> граждан сотрудниками </w:t>
      </w:r>
      <w:r w:rsidR="00E45F76" w:rsidRPr="00195FC0">
        <w:rPr>
          <w:rFonts w:ascii="PT Astra Serif" w:hAnsi="PT Astra Serif"/>
          <w:sz w:val="28"/>
          <w:szCs w:val="28"/>
        </w:rPr>
        <w:t>ОВМ Отд МВД России по Солнцевскому</w:t>
      </w:r>
      <w:r w:rsidRPr="00195FC0">
        <w:rPr>
          <w:rFonts w:ascii="PT Astra Serif" w:hAnsi="PT Astra Serif"/>
          <w:sz w:val="28"/>
          <w:szCs w:val="28"/>
        </w:rPr>
        <w:t xml:space="preserve"> району в период выходных и праздничных дней </w:t>
      </w:r>
    </w:p>
    <w:p w:rsidR="004E675B" w:rsidRPr="00195FC0" w:rsidRDefault="005C6848">
      <w:pPr>
        <w:contextualSpacing/>
        <w:jc w:val="center"/>
        <w:rPr>
          <w:rFonts w:ascii="PT Astra Serif" w:hAnsi="PT Astra Serif"/>
          <w:sz w:val="28"/>
          <w:szCs w:val="28"/>
        </w:rPr>
      </w:pPr>
      <w:r w:rsidRPr="00195FC0">
        <w:rPr>
          <w:rFonts w:ascii="PT Astra Serif" w:hAnsi="PT Astra Serif"/>
          <w:sz w:val="28"/>
          <w:szCs w:val="28"/>
        </w:rPr>
        <w:t>5 и 12 мая 2025 года</w:t>
      </w:r>
    </w:p>
    <w:p w:rsidR="004E675B" w:rsidRPr="00195FC0" w:rsidRDefault="004E675B">
      <w:pPr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f6"/>
        <w:tblW w:w="6947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4396"/>
      </w:tblGrid>
      <w:tr w:rsidR="007A0CF1" w:rsidRPr="00195FC0" w:rsidTr="007A0CF1">
        <w:trPr>
          <w:jc w:val="center"/>
        </w:trPr>
        <w:tc>
          <w:tcPr>
            <w:tcW w:w="2551" w:type="dxa"/>
          </w:tcPr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95FC0"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4396" w:type="dxa"/>
          </w:tcPr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  <w:r w:rsidRPr="00195FC0">
              <w:rPr>
                <w:rFonts w:ascii="PT Astra Serif" w:hAnsi="PT Astra Serif"/>
                <w:sz w:val="28"/>
                <w:szCs w:val="28"/>
              </w:rPr>
              <w:t xml:space="preserve">Время </w:t>
            </w:r>
          </w:p>
        </w:tc>
      </w:tr>
      <w:tr w:rsidR="007A0CF1" w:rsidRPr="00195FC0" w:rsidTr="007A0CF1">
        <w:trPr>
          <w:trHeight w:val="1462"/>
          <w:jc w:val="center"/>
        </w:trPr>
        <w:tc>
          <w:tcPr>
            <w:tcW w:w="2551" w:type="dxa"/>
          </w:tcPr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95FC0">
              <w:rPr>
                <w:rFonts w:ascii="PT Astra Serif" w:hAnsi="PT Astra Serif"/>
                <w:sz w:val="28"/>
                <w:szCs w:val="28"/>
              </w:rPr>
              <w:t>05.05.2025г.</w:t>
            </w:r>
          </w:p>
        </w:tc>
        <w:tc>
          <w:tcPr>
            <w:tcW w:w="4396" w:type="dxa"/>
          </w:tcPr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95FC0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195FC0">
              <w:rPr>
                <w:rFonts w:ascii="PT Astra Serif" w:hAnsi="PT Astra Serif"/>
                <w:sz w:val="28"/>
                <w:szCs w:val="28"/>
              </w:rPr>
              <w:t xml:space="preserve"> 10ч 00 мин</w:t>
            </w:r>
          </w:p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95FC0">
              <w:rPr>
                <w:rFonts w:ascii="PT Astra Serif" w:hAnsi="PT Astra Serif"/>
                <w:sz w:val="28"/>
                <w:szCs w:val="28"/>
              </w:rPr>
              <w:t>до</w:t>
            </w:r>
            <w:proofErr w:type="gramEnd"/>
            <w:r w:rsidRPr="00195FC0">
              <w:rPr>
                <w:rFonts w:ascii="PT Astra Serif" w:hAnsi="PT Astra Serif"/>
                <w:sz w:val="28"/>
                <w:szCs w:val="28"/>
              </w:rPr>
              <w:t xml:space="preserve"> 13ч 00 мин</w:t>
            </w:r>
          </w:p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A0CF1" w:rsidRPr="00195FC0" w:rsidTr="007A0CF1">
        <w:trPr>
          <w:trHeight w:val="2254"/>
          <w:jc w:val="center"/>
        </w:trPr>
        <w:tc>
          <w:tcPr>
            <w:tcW w:w="2551" w:type="dxa"/>
          </w:tcPr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95FC0">
              <w:rPr>
                <w:rFonts w:ascii="PT Astra Serif" w:hAnsi="PT Astra Serif"/>
                <w:sz w:val="28"/>
                <w:szCs w:val="28"/>
              </w:rPr>
              <w:t>12.05.2025г.</w:t>
            </w:r>
          </w:p>
        </w:tc>
        <w:tc>
          <w:tcPr>
            <w:tcW w:w="4396" w:type="dxa"/>
          </w:tcPr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95FC0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195FC0">
              <w:rPr>
                <w:rFonts w:ascii="PT Astra Serif" w:hAnsi="PT Astra Serif"/>
                <w:sz w:val="28"/>
                <w:szCs w:val="28"/>
              </w:rPr>
              <w:t xml:space="preserve"> 10ч 00 мин</w:t>
            </w:r>
          </w:p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95FC0">
              <w:rPr>
                <w:rFonts w:ascii="PT Astra Serif" w:hAnsi="PT Astra Serif"/>
                <w:sz w:val="28"/>
                <w:szCs w:val="28"/>
              </w:rPr>
              <w:t>до</w:t>
            </w:r>
            <w:proofErr w:type="gramEnd"/>
            <w:r w:rsidRPr="00195FC0">
              <w:rPr>
                <w:rFonts w:ascii="PT Astra Serif" w:hAnsi="PT Astra Serif"/>
                <w:sz w:val="28"/>
                <w:szCs w:val="28"/>
              </w:rPr>
              <w:t xml:space="preserve"> 13ч 00 мин</w:t>
            </w:r>
          </w:p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95FC0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195FC0">
              <w:rPr>
                <w:rFonts w:ascii="PT Astra Serif" w:hAnsi="PT Astra Serif"/>
                <w:sz w:val="28"/>
                <w:szCs w:val="28"/>
              </w:rPr>
              <w:t xml:space="preserve"> 14ч 00 мин до 15ч 00 мин</w:t>
            </w:r>
          </w:p>
          <w:p w:rsidR="007A0CF1" w:rsidRPr="00195FC0" w:rsidRDefault="007A0CF1">
            <w:pPr>
              <w:widowControl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E675B" w:rsidRPr="00195FC0" w:rsidRDefault="005C6848" w:rsidP="00195FC0">
      <w:pPr>
        <w:ind w:left="-851"/>
        <w:jc w:val="center"/>
        <w:rPr>
          <w:rFonts w:ascii="PT Astra Serif" w:hAnsi="PT Astra Serif"/>
          <w:sz w:val="28"/>
          <w:szCs w:val="28"/>
        </w:rPr>
      </w:pPr>
      <w:r w:rsidRPr="00195FC0">
        <w:rPr>
          <w:rFonts w:ascii="PT Astra Serif" w:hAnsi="PT Astra Serif"/>
        </w:rPr>
        <w:br w:type="page"/>
      </w:r>
    </w:p>
    <w:sectPr w:rsidR="004E675B" w:rsidRPr="00195FC0" w:rsidSect="00195FC0">
      <w:headerReference w:type="default" r:id="rId7"/>
      <w:pgSz w:w="11906" w:h="16838"/>
      <w:pgMar w:top="1134" w:right="424" w:bottom="1134" w:left="170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22" w:rsidRDefault="00583022">
      <w:r>
        <w:separator/>
      </w:r>
    </w:p>
  </w:endnote>
  <w:endnote w:type="continuationSeparator" w:id="0">
    <w:p w:rsidR="00583022" w:rsidRDefault="0058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22" w:rsidRDefault="00583022">
      <w:r>
        <w:separator/>
      </w:r>
    </w:p>
  </w:footnote>
  <w:footnote w:type="continuationSeparator" w:id="0">
    <w:p w:rsidR="00583022" w:rsidRDefault="00583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75B" w:rsidRDefault="004E675B">
    <w:pPr>
      <w:pStyle w:val="a9"/>
      <w:jc w:val="center"/>
    </w:pPr>
  </w:p>
  <w:p w:rsidR="004E675B" w:rsidRDefault="004E675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5B"/>
    <w:rsid w:val="00004666"/>
    <w:rsid w:val="00065769"/>
    <w:rsid w:val="00195FC0"/>
    <w:rsid w:val="00334D96"/>
    <w:rsid w:val="004E5C18"/>
    <w:rsid w:val="004E675B"/>
    <w:rsid w:val="00583022"/>
    <w:rsid w:val="005C6848"/>
    <w:rsid w:val="005D55C7"/>
    <w:rsid w:val="006D7859"/>
    <w:rsid w:val="0074618F"/>
    <w:rsid w:val="007A0CF1"/>
    <w:rsid w:val="00832A9B"/>
    <w:rsid w:val="009B561A"/>
    <w:rsid w:val="00C82027"/>
    <w:rsid w:val="00CE6CE8"/>
    <w:rsid w:val="00E4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FA17F-0DFF-49D8-BE9C-25565474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043"/>
  </w:style>
  <w:style w:type="paragraph" w:styleId="3">
    <w:name w:val="heading 3"/>
    <w:basedOn w:val="a"/>
    <w:next w:val="a"/>
    <w:qFormat/>
    <w:rsid w:val="002620B1"/>
    <w:pPr>
      <w:keepNext/>
      <w:pBdr>
        <w:bottom w:val="single" w:sz="6" w:space="1" w:color="000000"/>
      </w:pBdr>
      <w:spacing w:line="180" w:lineRule="atLeast"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2620B1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7043"/>
    <w:rPr>
      <w:color w:val="0000FF"/>
      <w:u w:val="single"/>
    </w:rPr>
  </w:style>
  <w:style w:type="character" w:customStyle="1" w:styleId="a4">
    <w:name w:val="Символ сноски"/>
    <w:semiHidden/>
    <w:qFormat/>
    <w:rsid w:val="0035420A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Текст сноски Знак"/>
    <w:basedOn w:val="a0"/>
    <w:link w:val="a7"/>
    <w:semiHidden/>
    <w:qFormat/>
    <w:rsid w:val="00AC1253"/>
  </w:style>
  <w:style w:type="character" w:customStyle="1" w:styleId="a8">
    <w:name w:val="Верхний колонтитул Знак"/>
    <w:basedOn w:val="a0"/>
    <w:link w:val="a9"/>
    <w:uiPriority w:val="99"/>
    <w:qFormat/>
    <w:rsid w:val="00AC1253"/>
  </w:style>
  <w:style w:type="character" w:customStyle="1" w:styleId="aa">
    <w:name w:val="Нижний колонтитул Знак"/>
    <w:basedOn w:val="a0"/>
    <w:link w:val="ab"/>
    <w:uiPriority w:val="99"/>
    <w:qFormat/>
    <w:rsid w:val="00B44F7D"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B54A82"/>
    <w:pPr>
      <w:spacing w:after="12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">
    <w:name w:val="Body Text 2"/>
    <w:basedOn w:val="a"/>
    <w:qFormat/>
    <w:rsid w:val="00C17043"/>
    <w:pPr>
      <w:spacing w:after="120" w:line="480" w:lineRule="auto"/>
    </w:pPr>
    <w:rPr>
      <w:sz w:val="28"/>
      <w:szCs w:val="28"/>
    </w:rPr>
  </w:style>
  <w:style w:type="paragraph" w:customStyle="1" w:styleId="21">
    <w:name w:val="Основной текст 21"/>
    <w:basedOn w:val="a"/>
    <w:qFormat/>
    <w:rsid w:val="00D863A4"/>
    <w:pPr>
      <w:overflowPunct w:val="0"/>
      <w:ind w:right="-1" w:firstLine="708"/>
      <w:jc w:val="both"/>
      <w:textAlignment w:val="baseline"/>
    </w:pPr>
    <w:rPr>
      <w:sz w:val="28"/>
    </w:rPr>
  </w:style>
  <w:style w:type="paragraph" w:styleId="af1">
    <w:name w:val="Balloon Text"/>
    <w:basedOn w:val="a"/>
    <w:semiHidden/>
    <w:qFormat/>
    <w:rsid w:val="00D863A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qFormat/>
    <w:rsid w:val="002620B1"/>
    <w:pPr>
      <w:spacing w:after="120" w:line="480" w:lineRule="auto"/>
      <w:ind w:left="283"/>
    </w:pPr>
    <w:rPr>
      <w:b/>
      <w:bCs/>
      <w:sz w:val="24"/>
    </w:rPr>
  </w:style>
  <w:style w:type="paragraph" w:customStyle="1" w:styleId="CharChar1CharChar1CharChar">
    <w:name w:val="Char Char Знак Знак1 Char Char1 Знак Знак Char Char"/>
    <w:basedOn w:val="a"/>
    <w:qFormat/>
    <w:rsid w:val="002620B1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af2">
    <w:name w:val="Знак"/>
    <w:basedOn w:val="a"/>
    <w:qFormat/>
    <w:rsid w:val="009A544C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3C375F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rsid w:val="003C375F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rsid w:val="0096271B"/>
    <w:pPr>
      <w:spacing w:after="120"/>
      <w:ind w:left="283"/>
    </w:pPr>
  </w:style>
  <w:style w:type="paragraph" w:styleId="a7">
    <w:name w:val="footnote text"/>
    <w:basedOn w:val="a"/>
    <w:link w:val="a6"/>
    <w:semiHidden/>
    <w:rsid w:val="0035420A"/>
  </w:style>
  <w:style w:type="paragraph" w:styleId="af5">
    <w:name w:val="List Paragraph"/>
    <w:basedOn w:val="a"/>
    <w:uiPriority w:val="34"/>
    <w:qFormat/>
    <w:rsid w:val="008B4634"/>
    <w:pPr>
      <w:ind w:left="720"/>
      <w:contextualSpacing/>
    </w:pPr>
  </w:style>
  <w:style w:type="table" w:styleId="af6">
    <w:name w:val="Table Grid"/>
    <w:basedOn w:val="a1"/>
    <w:uiPriority w:val="39"/>
    <w:rsid w:val="008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F09A7-F4AD-4305-8CFB-21D30589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ofiodorova9</cp:lastModifiedBy>
  <cp:revision>4</cp:revision>
  <cp:lastPrinted>2025-04-29T11:35:00Z</cp:lastPrinted>
  <dcterms:created xsi:type="dcterms:W3CDTF">2025-04-29T11:26:00Z</dcterms:created>
  <dcterms:modified xsi:type="dcterms:W3CDTF">2025-04-29T11:35:00Z</dcterms:modified>
  <dc:language>ru-RU</dc:language>
</cp:coreProperties>
</file>